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9C8F" w14:textId="77777777" w:rsidR="008015B4" w:rsidRDefault="007B115F">
      <w:pPr>
        <w:pBdr>
          <w:bottom w:val="single" w:sz="4" w:space="1" w:color="auto"/>
        </w:pBd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51E0F36" w14:textId="77777777" w:rsidR="008015B4" w:rsidRDefault="007B115F">
      <w:pPr>
        <w:tabs>
          <w:tab w:val="left" w:pos="79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Pfarrei</w:t>
      </w:r>
      <w:r>
        <w:rPr>
          <w:rFonts w:ascii="Arial" w:hAnsi="Arial" w:cs="Arial"/>
          <w:sz w:val="16"/>
          <w:szCs w:val="16"/>
        </w:rPr>
        <w:tab/>
        <w:t>Nummer</w:t>
      </w:r>
    </w:p>
    <w:p w14:paraId="7D3A6ECB" w14:textId="77777777" w:rsidR="008015B4" w:rsidRDefault="008015B4">
      <w:pPr>
        <w:rPr>
          <w:rFonts w:ascii="Arial" w:hAnsi="Arial" w:cs="Arial"/>
        </w:rPr>
      </w:pPr>
    </w:p>
    <w:p w14:paraId="45B95C54" w14:textId="77777777" w:rsidR="008015B4" w:rsidRDefault="007B115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Taufanzeige</w:t>
      </w:r>
    </w:p>
    <w:p w14:paraId="7317E2A5" w14:textId="77777777" w:rsidR="008015B4" w:rsidRDefault="008015B4">
      <w:pPr>
        <w:rPr>
          <w:rFonts w:ascii="Arial" w:hAnsi="Arial" w:cs="Arial"/>
        </w:rPr>
      </w:pPr>
    </w:p>
    <w:p w14:paraId="765ED5DD" w14:textId="77777777" w:rsidR="008015B4" w:rsidRDefault="007B115F">
      <w:pPr>
        <w:pBdr>
          <w:bottom w:val="single" w:sz="4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2F3F7E4A" w14:textId="77777777" w:rsidR="008015B4" w:rsidRDefault="007B115F">
      <w:pPr>
        <w:tabs>
          <w:tab w:val="left" w:pos="48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des Kindes</w:t>
      </w:r>
      <w:r>
        <w:rPr>
          <w:rFonts w:ascii="Arial" w:hAnsi="Arial" w:cs="Arial"/>
          <w:b/>
          <w:sz w:val="16"/>
          <w:szCs w:val="16"/>
        </w:rPr>
        <w:tab/>
        <w:t>Vornamen des Kindes</w:t>
      </w:r>
    </w:p>
    <w:p w14:paraId="31DCB23A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7AAE30A3" w14:textId="77777777" w:rsidR="008015B4" w:rsidRDefault="007B115F">
      <w:pPr>
        <w:tabs>
          <w:tab w:val="left" w:pos="2340"/>
          <w:tab w:val="left" w:pos="45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Geschlecht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2190F">
        <w:rPr>
          <w:rFonts w:ascii="Arial" w:hAnsi="Arial" w:cs="Arial"/>
          <w:sz w:val="20"/>
          <w:szCs w:val="20"/>
        </w:rPr>
      </w:r>
      <w:r w:rsidR="00C21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16"/>
          <w:szCs w:val="16"/>
        </w:rPr>
        <w:t xml:space="preserve"> 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2190F">
        <w:rPr>
          <w:rFonts w:ascii="Arial" w:hAnsi="Arial" w:cs="Arial"/>
          <w:sz w:val="20"/>
          <w:szCs w:val="20"/>
        </w:rPr>
      </w:r>
      <w:r w:rsidR="00C21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16"/>
          <w:szCs w:val="16"/>
        </w:rPr>
        <w:t xml:space="preserve"> w</w:t>
      </w:r>
    </w:p>
    <w:p w14:paraId="078CC7B1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3ED5891F" w14:textId="77777777" w:rsidR="008015B4" w:rsidRPr="00B5389F" w:rsidRDefault="007B115F">
      <w:pPr>
        <w:pBdr>
          <w:bottom w:val="single" w:sz="4" w:space="1" w:color="auto"/>
        </w:pBdr>
        <w:tabs>
          <w:tab w:val="left" w:pos="3600"/>
        </w:tabs>
        <w:rPr>
          <w:rFonts w:ascii="Arial" w:hAnsi="Arial" w:cs="Arial"/>
          <w:b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B5389F">
        <w:rPr>
          <w:rFonts w:ascii="Arial" w:hAnsi="Arial" w:cs="Arial"/>
          <w:b/>
          <w:sz w:val="20"/>
          <w:szCs w:val="20"/>
        </w:rPr>
        <w:tab/>
      </w:r>
      <w:r w:rsidRPr="00B5389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B5389F">
        <w:rPr>
          <w:rFonts w:ascii="Arial" w:hAnsi="Arial" w:cs="Arial"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sz w:val="20"/>
          <w:szCs w:val="20"/>
        </w:rPr>
      </w:r>
      <w:r w:rsidRPr="00B5389F">
        <w:rPr>
          <w:rFonts w:ascii="Arial" w:hAnsi="Arial" w:cs="Arial"/>
          <w:sz w:val="20"/>
          <w:szCs w:val="20"/>
        </w:rPr>
        <w:fldChar w:fldCharType="separate"/>
      </w:r>
      <w:r w:rsidRPr="00B5389F">
        <w:rPr>
          <w:rFonts w:ascii="Arial" w:hAnsi="Arial" w:cs="Arial"/>
          <w:noProof/>
          <w:sz w:val="20"/>
          <w:szCs w:val="20"/>
        </w:rPr>
        <w:t> </w:t>
      </w:r>
      <w:r w:rsidRPr="00B5389F">
        <w:rPr>
          <w:rFonts w:ascii="Arial" w:hAnsi="Arial" w:cs="Arial"/>
          <w:noProof/>
          <w:sz w:val="20"/>
          <w:szCs w:val="20"/>
        </w:rPr>
        <w:t> </w:t>
      </w:r>
      <w:r w:rsidRPr="00B5389F">
        <w:rPr>
          <w:rFonts w:ascii="Arial" w:hAnsi="Arial" w:cs="Arial"/>
          <w:noProof/>
          <w:sz w:val="20"/>
          <w:szCs w:val="20"/>
        </w:rPr>
        <w:t> </w:t>
      </w:r>
      <w:r w:rsidRPr="00B5389F">
        <w:rPr>
          <w:rFonts w:ascii="Arial" w:hAnsi="Arial" w:cs="Arial"/>
          <w:noProof/>
          <w:sz w:val="20"/>
          <w:szCs w:val="20"/>
        </w:rPr>
        <w:t> </w:t>
      </w:r>
      <w:r w:rsidRPr="00B5389F">
        <w:rPr>
          <w:rFonts w:ascii="Arial" w:hAnsi="Arial" w:cs="Arial"/>
          <w:noProof/>
          <w:sz w:val="20"/>
          <w:szCs w:val="20"/>
        </w:rPr>
        <w:t> </w:t>
      </w:r>
      <w:r w:rsidRPr="00B5389F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20FA5077" w14:textId="77777777" w:rsidR="008015B4" w:rsidRDefault="007B115F">
      <w:pPr>
        <w:tabs>
          <w:tab w:val="left" w:pos="36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Geburtsdatum</w:t>
      </w:r>
      <w:r>
        <w:rPr>
          <w:rFonts w:ascii="Arial" w:hAnsi="Arial" w:cs="Arial"/>
          <w:sz w:val="16"/>
          <w:szCs w:val="16"/>
        </w:rPr>
        <w:tab/>
        <w:t>Geburtsort</w:t>
      </w:r>
    </w:p>
    <w:p w14:paraId="3DEDB5C7" w14:textId="77777777" w:rsidR="008015B4" w:rsidRDefault="008015B4">
      <w:pPr>
        <w:tabs>
          <w:tab w:val="left" w:pos="3600"/>
        </w:tabs>
        <w:rPr>
          <w:rFonts w:ascii="Arial" w:hAnsi="Arial" w:cs="Arial"/>
          <w:sz w:val="20"/>
          <w:szCs w:val="20"/>
        </w:rPr>
      </w:pPr>
    </w:p>
    <w:p w14:paraId="6363773F" w14:textId="77777777" w:rsidR="008015B4" w:rsidRDefault="007B115F">
      <w:pPr>
        <w:pBdr>
          <w:bottom w:val="single" w:sz="4" w:space="1" w:color="auto"/>
        </w:pBd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79E29190" w14:textId="77777777" w:rsidR="008015B4" w:rsidRDefault="007B115F">
      <w:pPr>
        <w:tabs>
          <w:tab w:val="left" w:pos="36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Taufdatum</w:t>
      </w:r>
      <w:r>
        <w:rPr>
          <w:rFonts w:ascii="Arial" w:hAnsi="Arial" w:cs="Arial"/>
          <w:sz w:val="16"/>
          <w:szCs w:val="16"/>
        </w:rPr>
        <w:tab/>
        <w:t>Taufort</w:t>
      </w:r>
    </w:p>
    <w:p w14:paraId="03F72DD0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3CA538A3" w14:textId="77777777" w:rsidR="008015B4" w:rsidRDefault="007B115F">
      <w:pPr>
        <w:pBdr>
          <w:bottom w:val="single" w:sz="4" w:space="1" w:color="auto"/>
        </w:pBdr>
        <w:tabs>
          <w:tab w:val="left" w:pos="3600"/>
          <w:tab w:val="left" w:pos="684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2"/>
    </w:p>
    <w:p w14:paraId="297AA846" w14:textId="77777777" w:rsidR="008015B4" w:rsidRDefault="007B115F">
      <w:pPr>
        <w:tabs>
          <w:tab w:val="left" w:pos="3600"/>
          <w:tab w:val="left" w:pos="6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des Vaters</w:t>
      </w:r>
      <w:r>
        <w:rPr>
          <w:rFonts w:ascii="Arial" w:hAnsi="Arial" w:cs="Arial"/>
          <w:sz w:val="16"/>
          <w:szCs w:val="16"/>
        </w:rPr>
        <w:tab/>
        <w:t>geborener 1)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Vorname des Vaters</w:t>
      </w:r>
    </w:p>
    <w:p w14:paraId="61963DD9" w14:textId="77777777" w:rsidR="008015B4" w:rsidRDefault="008015B4">
      <w:pPr>
        <w:tabs>
          <w:tab w:val="left" w:pos="3600"/>
          <w:tab w:val="left" w:pos="5760"/>
          <w:tab w:val="left" w:pos="6840"/>
        </w:tabs>
        <w:rPr>
          <w:rFonts w:ascii="Arial" w:hAnsi="Arial" w:cs="Arial"/>
          <w:sz w:val="20"/>
          <w:szCs w:val="20"/>
        </w:rPr>
      </w:pPr>
    </w:p>
    <w:p w14:paraId="5BCFA56B" w14:textId="77777777" w:rsidR="008015B4" w:rsidRDefault="007B115F">
      <w:pPr>
        <w:pBdr>
          <w:bottom w:val="single" w:sz="4" w:space="1" w:color="auto"/>
        </w:pBdr>
        <w:tabs>
          <w:tab w:val="left" w:pos="3600"/>
          <w:tab w:val="left" w:pos="684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4"/>
    </w:p>
    <w:p w14:paraId="4809CFD0" w14:textId="77777777" w:rsidR="008015B4" w:rsidRDefault="007B115F">
      <w:pPr>
        <w:tabs>
          <w:tab w:val="left" w:pos="3600"/>
          <w:tab w:val="left" w:pos="6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der Mutter</w:t>
      </w:r>
      <w:r>
        <w:rPr>
          <w:rFonts w:ascii="Arial" w:hAnsi="Arial" w:cs="Arial"/>
          <w:sz w:val="16"/>
          <w:szCs w:val="16"/>
        </w:rPr>
        <w:tab/>
        <w:t>geborene 1)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Vorname der Mutter</w:t>
      </w:r>
    </w:p>
    <w:p w14:paraId="3B764584" w14:textId="77777777" w:rsidR="008015B4" w:rsidRDefault="008015B4">
      <w:pPr>
        <w:tabs>
          <w:tab w:val="left" w:pos="3060"/>
          <w:tab w:val="left" w:pos="5760"/>
        </w:tabs>
        <w:rPr>
          <w:rFonts w:ascii="Arial" w:hAnsi="Arial" w:cs="Arial"/>
          <w:sz w:val="20"/>
          <w:szCs w:val="20"/>
        </w:rPr>
      </w:pPr>
    </w:p>
    <w:p w14:paraId="4355A275" w14:textId="77777777" w:rsidR="008015B4" w:rsidRPr="00B5389F" w:rsidRDefault="007B115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5"/>
    </w:p>
    <w:p w14:paraId="4746439C" w14:textId="77777777" w:rsidR="008015B4" w:rsidRDefault="007B11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Heimatort / Nationalität des Kindes</w:t>
      </w:r>
    </w:p>
    <w:p w14:paraId="6D9CA118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2CDD055D" w14:textId="77777777" w:rsidR="008015B4" w:rsidRDefault="007B115F">
      <w:pPr>
        <w:pBdr>
          <w:bottom w:val="single" w:sz="4" w:space="1" w:color="auto"/>
        </w:pBd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7"/>
    </w:p>
    <w:p w14:paraId="36238D23" w14:textId="77777777" w:rsidR="008015B4" w:rsidRDefault="007B115F">
      <w:pPr>
        <w:tabs>
          <w:tab w:val="left" w:pos="36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Adresse</w:t>
      </w:r>
      <w:r>
        <w:rPr>
          <w:rFonts w:ascii="Arial" w:hAnsi="Arial" w:cs="Arial"/>
          <w:b/>
          <w:sz w:val="16"/>
          <w:szCs w:val="16"/>
        </w:rPr>
        <w:tab/>
        <w:t>PLZ / Wohnort</w:t>
      </w:r>
    </w:p>
    <w:p w14:paraId="0CEA5514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14CEA02F" w14:textId="77777777" w:rsidR="008015B4" w:rsidRDefault="007B115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55E3DC3A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 und Datum der zivilen Eheschliessung der Eltern</w:t>
      </w:r>
    </w:p>
    <w:p w14:paraId="21847CE8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72B88FF8" w14:textId="77777777" w:rsidR="008015B4" w:rsidRDefault="007B115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D780612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 und Datum der kirchlichen Eheschliessung der Eltern</w:t>
      </w:r>
    </w:p>
    <w:p w14:paraId="708DA672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05374F51" w14:textId="77777777" w:rsidR="008015B4" w:rsidRDefault="007B115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5EA791E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Grossvater &amp; Grossmutter väterlicherseits</w:t>
      </w:r>
    </w:p>
    <w:p w14:paraId="7F35518E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3B86B6BD" w14:textId="77777777" w:rsidR="008015B4" w:rsidRDefault="007B115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A1D37C5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Grossvater &amp; Grossmutter mütterlicherseits</w:t>
      </w:r>
    </w:p>
    <w:p w14:paraId="0DF14282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7B9122B4" w14:textId="77777777" w:rsidR="008015B4" w:rsidRDefault="007B115F">
      <w:pPr>
        <w:pBdr>
          <w:bottom w:val="single" w:sz="4" w:space="1" w:color="auto"/>
        </w:pBdr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9"/>
    </w:p>
    <w:p w14:paraId="09ED5D6A" w14:textId="77777777" w:rsidR="008015B4" w:rsidRDefault="007B115F">
      <w:pPr>
        <w:tabs>
          <w:tab w:val="left" w:pos="6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/ Vorname Pate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Konfession 2)</w:t>
      </w:r>
    </w:p>
    <w:p w14:paraId="72254F19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1C5856A3" w14:textId="77777777" w:rsidR="008015B4" w:rsidRDefault="007B115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4007C11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Adresse Pate</w:t>
      </w:r>
    </w:p>
    <w:p w14:paraId="21A44B47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36E8B7FD" w14:textId="77777777" w:rsidR="008015B4" w:rsidRDefault="007B115F">
      <w:pPr>
        <w:pBdr>
          <w:bottom w:val="single" w:sz="4" w:space="1" w:color="auto"/>
        </w:pBdr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18E72C8B" w14:textId="77777777" w:rsidR="008015B4" w:rsidRDefault="007B115F">
      <w:pPr>
        <w:tabs>
          <w:tab w:val="left" w:pos="68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/ Vorname Patin</w:t>
      </w:r>
      <w:r>
        <w:rPr>
          <w:rFonts w:ascii="Arial" w:hAnsi="Arial" w:cs="Arial"/>
          <w:b/>
          <w:sz w:val="16"/>
          <w:szCs w:val="16"/>
        </w:rPr>
        <w:tab/>
        <w:t>Konfession 2)</w:t>
      </w:r>
    </w:p>
    <w:p w14:paraId="77A49CD8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01220E32" w14:textId="77777777" w:rsidR="008015B4" w:rsidRDefault="007B115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287543B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Adresse Patin</w:t>
      </w:r>
    </w:p>
    <w:p w14:paraId="6CB71A86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478169C6" w14:textId="77777777" w:rsidR="008015B4" w:rsidRPr="00B5389F" w:rsidRDefault="007B115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noProof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</w:p>
    <w:p w14:paraId="4AC3A021" w14:textId="77777777" w:rsidR="008015B4" w:rsidRDefault="007B115F">
      <w:pPr>
        <w:tabs>
          <w:tab w:val="left" w:pos="48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Taufspender/-in</w:t>
      </w:r>
    </w:p>
    <w:p w14:paraId="4DE2EB9A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15755614" w14:textId="77777777" w:rsidR="008015B4" w:rsidRDefault="007B115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173FCA7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Bemerkungen</w:t>
      </w:r>
    </w:p>
    <w:p w14:paraId="69B08621" w14:textId="77777777" w:rsidR="008015B4" w:rsidRDefault="008015B4">
      <w:pPr>
        <w:pStyle w:val="Fuzeile"/>
        <w:rPr>
          <w:rFonts w:ascii="Arial" w:hAnsi="Arial" w:cs="Arial"/>
          <w:sz w:val="20"/>
          <w:szCs w:val="20"/>
        </w:rPr>
      </w:pPr>
    </w:p>
    <w:p w14:paraId="34169CAC" w14:textId="77777777" w:rsidR="008015B4" w:rsidRDefault="007B115F">
      <w:pPr>
        <w:pStyle w:val="Fuzei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Die </w:t>
      </w:r>
      <w:r>
        <w:rPr>
          <w:rFonts w:ascii="Arial" w:hAnsi="Arial" w:cs="Arial"/>
          <w:b/>
          <w:sz w:val="16"/>
          <w:szCs w:val="16"/>
        </w:rPr>
        <w:t>fett</w:t>
      </w:r>
      <w:r>
        <w:rPr>
          <w:rFonts w:ascii="Arial" w:hAnsi="Arial" w:cs="Arial"/>
          <w:sz w:val="16"/>
          <w:szCs w:val="16"/>
        </w:rPr>
        <w:t xml:space="preserve"> gedruckten Rubriken sind ins Taufbuch einzutragen.</w:t>
      </w:r>
    </w:p>
    <w:p w14:paraId="62852F8D" w14:textId="77777777" w:rsidR="008015B4" w:rsidRDefault="007B115F">
      <w:pPr>
        <w:pStyle w:val="Fuzeile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aufgrund unterschiedlicher Namensgesetzgebungen der Staaten</w:t>
      </w:r>
    </w:p>
    <w:p w14:paraId="2A7E0F7D" w14:textId="77777777" w:rsidR="008015B4" w:rsidRDefault="007B115F">
      <w:pPr>
        <w:pStyle w:val="Fuzeile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can. 874.2 CIC: „Ein Getaufter, der einer nichtkatholischen kirchlichen Gemeinschaft angehört, darf nur zusammen mit einem katholischen Paten, und zwar nur als Taufzeuge, zugelassen werden.“</w:t>
      </w:r>
    </w:p>
    <w:sectPr w:rsidR="00801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304" w:left="124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B10A" w14:textId="77777777" w:rsidR="008015B4" w:rsidRDefault="007B115F">
      <w:r>
        <w:separator/>
      </w:r>
    </w:p>
  </w:endnote>
  <w:endnote w:type="continuationSeparator" w:id="0">
    <w:p w14:paraId="66C81A41" w14:textId="77777777" w:rsidR="008015B4" w:rsidRDefault="007B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A9C8" w14:textId="77777777" w:rsidR="009F4074" w:rsidRDefault="009F40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7565" w14:textId="77777777" w:rsidR="008015B4" w:rsidRDefault="007B115F" w:rsidP="009F407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10.2007</w:t>
    </w:r>
    <w:r>
      <w:rPr>
        <w:rFonts w:ascii="Arial" w:hAnsi="Arial" w:cs="Arial"/>
        <w:sz w:val="16"/>
        <w:szCs w:val="16"/>
      </w:rPr>
      <w:tab/>
    </w:r>
    <w:r w:rsidR="009F4074">
      <w:rPr>
        <w:rFonts w:ascii="Arial" w:hAnsi="Arial" w:cs="Arial"/>
        <w:sz w:val="16"/>
        <w:szCs w:val="16"/>
      </w:rPr>
      <w:t xml:space="preserve">Bischöfliches </w:t>
    </w:r>
    <w:proofErr w:type="gramStart"/>
    <w:r w:rsidR="009F4074">
      <w:rPr>
        <w:rFonts w:ascii="Arial" w:hAnsi="Arial" w:cs="Arial"/>
        <w:sz w:val="16"/>
        <w:szCs w:val="16"/>
      </w:rPr>
      <w:t xml:space="preserve">Ordinariat </w:t>
    </w:r>
    <w:r w:rsidR="009F4074" w:rsidRPr="008D6113">
      <w:rPr>
        <w:rFonts w:ascii="Arial" w:hAnsi="Arial" w:cs="Arial"/>
        <w:smallCaps/>
        <w:color w:val="BFBFBF"/>
        <w:sz w:val="44"/>
        <w:szCs w:val="44"/>
      </w:rPr>
      <w:t>.</w:t>
    </w:r>
    <w:proofErr w:type="gramEnd"/>
    <w:r w:rsidR="009F4074">
      <w:rPr>
        <w:rFonts w:ascii="Arial" w:hAnsi="Arial" w:cs="Arial"/>
        <w:sz w:val="16"/>
        <w:szCs w:val="16"/>
      </w:rPr>
      <w:t xml:space="preserve"> Baselstrasse </w:t>
    </w:r>
    <w:proofErr w:type="gramStart"/>
    <w:r w:rsidR="009F4074">
      <w:rPr>
        <w:rFonts w:ascii="Arial" w:hAnsi="Arial" w:cs="Arial"/>
        <w:sz w:val="16"/>
        <w:szCs w:val="16"/>
      </w:rPr>
      <w:t xml:space="preserve">58 </w:t>
    </w:r>
    <w:r w:rsidR="009F4074" w:rsidRPr="00BB41ED">
      <w:rPr>
        <w:rFonts w:ascii="Arial" w:hAnsi="Arial" w:cs="Arial"/>
        <w:smallCaps/>
        <w:color w:val="BFBFBF"/>
        <w:sz w:val="44"/>
        <w:szCs w:val="44"/>
      </w:rPr>
      <w:t>.</w:t>
    </w:r>
    <w:proofErr w:type="gramEnd"/>
    <w:r w:rsidR="009F4074">
      <w:rPr>
        <w:rFonts w:ascii="Arial" w:hAnsi="Arial" w:cs="Arial"/>
        <w:sz w:val="16"/>
        <w:szCs w:val="16"/>
      </w:rPr>
      <w:t xml:space="preserve"> 4502 Solothurn / Schweiz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270C" w14:textId="77777777" w:rsidR="009F4074" w:rsidRDefault="009F40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EB07" w14:textId="77777777" w:rsidR="008015B4" w:rsidRDefault="007B115F">
      <w:r>
        <w:separator/>
      </w:r>
    </w:p>
  </w:footnote>
  <w:footnote w:type="continuationSeparator" w:id="0">
    <w:p w14:paraId="3B79F5C4" w14:textId="77777777" w:rsidR="008015B4" w:rsidRDefault="007B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BF65" w14:textId="77777777" w:rsidR="009F4074" w:rsidRDefault="009F40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24E5" w14:textId="77777777" w:rsidR="00EE3048" w:rsidRDefault="00EE3048" w:rsidP="00EE3048">
    <w:pPr>
      <w:rPr>
        <w:rFonts w:ascii="Verdana" w:hAnsi="Verdana" w:cs="Verdana"/>
        <w:sz w:val="18"/>
        <w:szCs w:val="18"/>
        <w:lang w:val="de-DE" w:eastAsia="de-CH"/>
      </w:rPr>
    </w:pPr>
  </w:p>
  <w:p w14:paraId="22833A3D" w14:textId="77777777" w:rsidR="00EE3048" w:rsidRPr="00EE3048" w:rsidRDefault="00EE3048" w:rsidP="00EE3048">
    <w:pPr>
      <w:rPr>
        <w:rFonts w:ascii="Verdana" w:hAnsi="Verdana" w:cs="Verdana"/>
        <w:sz w:val="18"/>
        <w:szCs w:val="18"/>
        <w:lang w:val="de-DE" w:eastAsia="de-CH"/>
      </w:rPr>
    </w:pPr>
    <w:r w:rsidRPr="00EE3048">
      <w:rPr>
        <w:rFonts w:ascii="Verdana" w:hAnsi="Verdana" w:cs="Verdana"/>
        <w:sz w:val="18"/>
        <w:szCs w:val="18"/>
        <w:lang w:val="de-DE" w:eastAsia="de-CH"/>
      </w:rPr>
      <w:t>Diözese Basel</w:t>
    </w:r>
  </w:p>
  <w:p w14:paraId="1F5DEFDB" w14:textId="77777777" w:rsidR="008015B4" w:rsidRPr="00EE3048" w:rsidRDefault="00EE3048" w:rsidP="00EE3048">
    <w:pPr>
      <w:tabs>
        <w:tab w:val="center" w:pos="4536"/>
        <w:tab w:val="right" w:pos="9072"/>
      </w:tabs>
      <w:rPr>
        <w:rFonts w:ascii="Times" w:hAnsi="Times" w:cs="Times"/>
        <w:lang w:val="de-DE" w:eastAsia="de-CH"/>
      </w:rPr>
    </w:pPr>
    <w:r w:rsidRPr="00EE3048">
      <w:rPr>
        <w:rFonts w:ascii="Verdana" w:hAnsi="Verdana" w:cs="Verdana"/>
        <w:i/>
        <w:iCs/>
        <w:sz w:val="18"/>
        <w:szCs w:val="18"/>
        <w:lang w:val="de-DE" w:eastAsia="de-CH"/>
      </w:rPr>
      <w:t>Diœcesis Basileensis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960F" w14:textId="77777777" w:rsidR="009F4074" w:rsidRDefault="009F40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524"/>
    <w:multiLevelType w:val="hybridMultilevel"/>
    <w:tmpl w:val="C5CE1FFE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26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o3vQERYedm1QtjoSm3gESbNsJ7EFSzb5vvMD7dLoxVzklauUwYKsNnlJy5PAIO4ygf5S8sM2RgnSH4Hp4QyQA==" w:salt="/42FNcrLPWVzdSAkIAhiiA==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48"/>
    <w:rsid w:val="00124197"/>
    <w:rsid w:val="0036662D"/>
    <w:rsid w:val="006A1E63"/>
    <w:rsid w:val="007B115F"/>
    <w:rsid w:val="008015B4"/>
    <w:rsid w:val="0099446B"/>
    <w:rsid w:val="009D59FF"/>
    <w:rsid w:val="009F4074"/>
    <w:rsid w:val="00AE5893"/>
    <w:rsid w:val="00B4797E"/>
    <w:rsid w:val="00B5389F"/>
    <w:rsid w:val="00C2190F"/>
    <w:rsid w:val="00E42EF3"/>
    <w:rsid w:val="00EE1FD2"/>
    <w:rsid w:val="00EE3048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392DE8"/>
  <w15:docId w15:val="{996CDB91-364B-4AFC-8AA2-DC877E7E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tamara.kurth</dc:creator>
  <cp:lastModifiedBy>Sekretariat | Kath. Kirche Utzenstorf</cp:lastModifiedBy>
  <cp:revision>2</cp:revision>
  <cp:lastPrinted>2007-11-19T14:44:00Z</cp:lastPrinted>
  <dcterms:created xsi:type="dcterms:W3CDTF">2023-05-09T09:30:00Z</dcterms:created>
  <dcterms:modified xsi:type="dcterms:W3CDTF">2023-05-09T09:30:00Z</dcterms:modified>
</cp:coreProperties>
</file>